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02F" w:rsidRPr="00D3402F" w:rsidRDefault="00D3402F" w:rsidP="00D3402F">
      <w:pPr>
        <w:spacing w:before="100" w:beforeAutospacing="1" w:after="100" w:afterAutospacing="1"/>
        <w:jc w:val="center"/>
        <w:rPr>
          <w:rFonts w:eastAsia="Times New Roman"/>
          <w:color w:val="auto"/>
          <w:kern w:val="0"/>
          <w:sz w:val="44"/>
          <w:szCs w:val="44"/>
        </w:rPr>
      </w:pPr>
      <w:r w:rsidRPr="00D3402F"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  <w:t>Коррупция. Что это значит?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b/>
          <w:color w:val="auto"/>
          <w:kern w:val="0"/>
          <w:sz w:val="32"/>
          <w:szCs w:val="32"/>
        </w:rPr>
        <w:t xml:space="preserve">Коррупция </w:t>
      </w:r>
      <w:r w:rsidRPr="00D3402F">
        <w:rPr>
          <w:rFonts w:eastAsia="Times New Roman"/>
          <w:color w:val="auto"/>
          <w:kern w:val="0"/>
          <w:sz w:val="32"/>
          <w:szCs w:val="32"/>
        </w:rPr>
        <w:t>— это отсутствие порядочности и честности (особенно подверженность взяточничеству); использование должностного положения для получения выгоды нечестным путем.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b/>
          <w:color w:val="auto"/>
          <w:kern w:val="0"/>
          <w:sz w:val="32"/>
          <w:szCs w:val="32"/>
        </w:rPr>
        <w:t xml:space="preserve">Коррупция </w:t>
      </w:r>
      <w:r w:rsidRPr="00D3402F">
        <w:rPr>
          <w:rFonts w:eastAsia="Times New Roman"/>
          <w:color w:val="auto"/>
          <w:kern w:val="0"/>
          <w:sz w:val="32"/>
          <w:szCs w:val="32"/>
        </w:rPr>
        <w:t>— это злоупотребление служебным положением для личной выгоды.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b/>
          <w:color w:val="auto"/>
          <w:kern w:val="0"/>
          <w:sz w:val="32"/>
          <w:szCs w:val="32"/>
        </w:rPr>
        <w:t>Коррупция</w:t>
      </w:r>
      <w:r w:rsidRPr="00D3402F">
        <w:rPr>
          <w:rFonts w:eastAsia="Times New Roman"/>
          <w:color w:val="auto"/>
          <w:kern w:val="0"/>
          <w:sz w:val="32"/>
          <w:szCs w:val="32"/>
        </w:rPr>
        <w:t xml:space="preserve"> имеет много разновидностей: взяточничество, незаконное присвоение товаров и услуг, предназначенных для общественного потребления, кумовство (когда при приеме на работу предпочтение отдается членам семьи), оказание влияния при выработке законов и правил в целях получения личной выгоды — все это распространенные примеры правонарушений и должностных преступлений.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</w:p>
    <w:p w:rsidR="00D3402F" w:rsidRPr="00D3402F" w:rsidRDefault="00D3402F" w:rsidP="00D3402F">
      <w:pPr>
        <w:jc w:val="center"/>
        <w:rPr>
          <w:rFonts w:eastAsia="Times New Roman"/>
          <w:color w:val="auto"/>
          <w:kern w:val="0"/>
          <w:sz w:val="44"/>
          <w:szCs w:val="44"/>
        </w:rPr>
      </w:pPr>
      <w:r w:rsidRPr="00D3402F"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  <w:t>Почему это касается меня?</w:t>
      </w:r>
    </w:p>
    <w:p w:rsidR="00D3402F" w:rsidRDefault="00D3402F" w:rsidP="00D3402F">
      <w:pPr>
        <w:rPr>
          <w:rFonts w:eastAsia="Times New Roman"/>
          <w:color w:val="auto"/>
          <w:kern w:val="0"/>
          <w:sz w:val="24"/>
          <w:szCs w:val="24"/>
        </w:rPr>
      </w:pP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b/>
          <w:color w:val="auto"/>
          <w:kern w:val="0"/>
          <w:sz w:val="32"/>
          <w:szCs w:val="32"/>
        </w:rPr>
        <w:t>Коррупция</w:t>
      </w:r>
      <w:r w:rsidRPr="00D3402F">
        <w:rPr>
          <w:rFonts w:eastAsia="Times New Roman"/>
          <w:color w:val="auto"/>
          <w:kern w:val="0"/>
          <w:sz w:val="32"/>
          <w:szCs w:val="32"/>
        </w:rPr>
        <w:t xml:space="preserve"> приводит к уменьшению богатства страны и снижению уровня жизни.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Коррупция оказывает на вас воздействие, даже если вы не сталкиваетесь с ней напрямую. Так, коррупция:</w:t>
      </w:r>
    </w:p>
    <w:p w:rsidR="00D3402F" w:rsidRPr="00D3402F" w:rsidRDefault="00D3402F" w:rsidP="00D3402F">
      <w:pPr>
        <w:numPr>
          <w:ilvl w:val="0"/>
          <w:numId w:val="1"/>
        </w:num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мешает бизнесу, который не может успешно развиваться в коррумпированной системе, что ведет к сокращению общего богатства страны;</w:t>
      </w:r>
    </w:p>
    <w:p w:rsidR="00D3402F" w:rsidRPr="00D3402F" w:rsidRDefault="00D3402F" w:rsidP="00D3402F">
      <w:pPr>
        <w:numPr>
          <w:ilvl w:val="0"/>
          <w:numId w:val="1"/>
        </w:num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влечет за собой сокращение объема денежных средств, которые правительство должно выплачивать трудящимся и расходовать на приобретение предметов снабжения: книг, медикаментов, компьютеров и т.д.</w:t>
      </w:r>
    </w:p>
    <w:p w:rsidR="00D3402F" w:rsidRPr="00D3402F" w:rsidRDefault="00D3402F" w:rsidP="00D3402F">
      <w:pPr>
        <w:numPr>
          <w:ilvl w:val="0"/>
          <w:numId w:val="1"/>
        </w:numPr>
        <w:jc w:val="both"/>
        <w:rPr>
          <w:rFonts w:eastAsia="Times New Roman"/>
          <w:color w:val="auto"/>
          <w:kern w:val="0"/>
          <w:sz w:val="32"/>
          <w:szCs w:val="32"/>
        </w:rPr>
      </w:pPr>
      <w:proofErr w:type="gramStart"/>
      <w:r w:rsidRPr="00D3402F">
        <w:rPr>
          <w:rFonts w:eastAsia="Times New Roman"/>
          <w:color w:val="auto"/>
          <w:kern w:val="0"/>
          <w:sz w:val="32"/>
          <w:szCs w:val="32"/>
        </w:rPr>
        <w:t>приводит к тому, что деньги, выделяемые государством на оказание социальных услуг (школы, больницы, дороги, канализация, полиция и т.д.), не используются должным образом, что ухудшает качество услуг;</w:t>
      </w:r>
      <w:proofErr w:type="gramEnd"/>
    </w:p>
    <w:p w:rsidR="00D3402F" w:rsidRPr="00D3402F" w:rsidRDefault="00D3402F" w:rsidP="00D3402F">
      <w:pPr>
        <w:numPr>
          <w:ilvl w:val="0"/>
          <w:numId w:val="1"/>
        </w:num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создает условия для того, чтобы люди, у которых есть деньги и связи, могли изменять законы и постановления государственных органов в своих интересах;</w:t>
      </w:r>
    </w:p>
    <w:p w:rsidR="00D3402F" w:rsidRPr="00D3402F" w:rsidRDefault="00D3402F" w:rsidP="00D3402F">
      <w:pPr>
        <w:numPr>
          <w:ilvl w:val="0"/>
          <w:numId w:val="1"/>
        </w:num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подрывает доверие к правительству.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Согласно исследованию, когда страны ведут борьбу с коррупцией, государственные доходы в долгосрочной перспективе возрастают в четыре раза. При снижении коррупции бизнес может развиваться на три процента быстрее, а уровень детской смертности может снизиться на целых 75%.</w:t>
      </w:r>
    </w:p>
    <w:p w:rsidR="00D3402F" w:rsidRDefault="00D3402F" w:rsidP="00D3402F">
      <w:pPr>
        <w:rPr>
          <w:rFonts w:eastAsia="Times New Roman"/>
          <w:color w:val="auto"/>
          <w:kern w:val="0"/>
          <w:sz w:val="32"/>
          <w:szCs w:val="32"/>
        </w:rPr>
      </w:pPr>
    </w:p>
    <w:p w:rsidR="00D3402F" w:rsidRDefault="00D3402F" w:rsidP="00D3402F">
      <w:pPr>
        <w:rPr>
          <w:rFonts w:eastAsia="Times New Roman"/>
          <w:color w:val="auto"/>
          <w:kern w:val="0"/>
          <w:sz w:val="32"/>
          <w:szCs w:val="32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</w:pPr>
      <w:r w:rsidRPr="00D3402F"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  <w:t>Четыре причины роста коррупции:</w:t>
      </w:r>
    </w:p>
    <w:p w:rsidR="00D3402F" w:rsidRPr="00D3402F" w:rsidRDefault="00D3402F" w:rsidP="00D3402F">
      <w:pPr>
        <w:jc w:val="center"/>
        <w:rPr>
          <w:rFonts w:eastAsia="Times New Roman"/>
          <w:color w:val="auto"/>
          <w:kern w:val="0"/>
          <w:sz w:val="44"/>
          <w:szCs w:val="44"/>
        </w:rPr>
      </w:pPr>
    </w:p>
    <w:p w:rsidR="00D3402F" w:rsidRPr="00D3402F" w:rsidRDefault="00D3402F" w:rsidP="00D3402F">
      <w:pPr>
        <w:numPr>
          <w:ilvl w:val="0"/>
          <w:numId w:val="2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b/>
          <w:bCs/>
          <w:color w:val="auto"/>
          <w:kern w:val="0"/>
          <w:sz w:val="28"/>
          <w:szCs w:val="28"/>
        </w:rPr>
        <w:t>Возможности.</w:t>
      </w:r>
      <w:r w:rsidRPr="00D3402F">
        <w:rPr>
          <w:rFonts w:eastAsia="Times New Roman"/>
          <w:color w:val="auto"/>
          <w:kern w:val="0"/>
          <w:sz w:val="28"/>
          <w:szCs w:val="28"/>
        </w:rPr>
        <w:t> Люди подвержены коррупции, когда система работает неэффективно и им необходимо найти способ достижения своих целей без учета существующего порядка и законов.</w:t>
      </w:r>
    </w:p>
    <w:p w:rsidR="00D3402F" w:rsidRPr="00D3402F" w:rsidRDefault="00D3402F" w:rsidP="00D3402F">
      <w:pPr>
        <w:numPr>
          <w:ilvl w:val="0"/>
          <w:numId w:val="2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b/>
          <w:bCs/>
          <w:color w:val="auto"/>
          <w:kern w:val="0"/>
          <w:sz w:val="28"/>
          <w:szCs w:val="28"/>
        </w:rPr>
        <w:t>Низкая вероятность разоблачения.</w:t>
      </w:r>
      <w:r w:rsidRPr="00D3402F">
        <w:rPr>
          <w:rFonts w:eastAsia="Times New Roman"/>
          <w:color w:val="auto"/>
          <w:kern w:val="0"/>
          <w:sz w:val="28"/>
          <w:szCs w:val="28"/>
        </w:rPr>
        <w:t> </w:t>
      </w:r>
    </w:p>
    <w:p w:rsidR="00D3402F" w:rsidRPr="00D3402F" w:rsidRDefault="00D3402F" w:rsidP="00D3402F">
      <w:pPr>
        <w:numPr>
          <w:ilvl w:val="0"/>
          <w:numId w:val="3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b/>
          <w:bCs/>
          <w:color w:val="auto"/>
          <w:kern w:val="0"/>
          <w:sz w:val="28"/>
          <w:szCs w:val="28"/>
        </w:rPr>
        <w:t>Плохая мотивация.</w:t>
      </w:r>
      <w:r w:rsidRPr="00D3402F">
        <w:rPr>
          <w:rFonts w:eastAsia="Times New Roman"/>
          <w:color w:val="auto"/>
          <w:kern w:val="0"/>
          <w:sz w:val="28"/>
          <w:szCs w:val="28"/>
        </w:rPr>
        <w:t xml:space="preserve"> Например, когда чиновник получает столько, что ему не хватает на жизнь, </w:t>
      </w:r>
      <w:proofErr w:type="gramStart"/>
      <w:r w:rsidRPr="00D3402F">
        <w:rPr>
          <w:rFonts w:eastAsia="Times New Roman"/>
          <w:color w:val="auto"/>
          <w:kern w:val="0"/>
          <w:sz w:val="28"/>
          <w:szCs w:val="28"/>
        </w:rPr>
        <w:t>или</w:t>
      </w:r>
      <w:proofErr w:type="gramEnd"/>
      <w:r w:rsidRPr="00D3402F">
        <w:rPr>
          <w:rFonts w:eastAsia="Times New Roman"/>
          <w:color w:val="auto"/>
          <w:kern w:val="0"/>
          <w:sz w:val="28"/>
          <w:szCs w:val="28"/>
        </w:rPr>
        <w:t xml:space="preserve"> когда у него отсутствует уверенность в завтрашнем дне, он дополняет свои доходы взятками.</w:t>
      </w:r>
    </w:p>
    <w:p w:rsidR="00D3402F" w:rsidRPr="00D3402F" w:rsidRDefault="00D3402F" w:rsidP="00D3402F">
      <w:pPr>
        <w:numPr>
          <w:ilvl w:val="0"/>
          <w:numId w:val="3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В определенных ситуациях и обстоятельствах обычные люди</w:t>
      </w:r>
      <w:r w:rsidRPr="00D3402F">
        <w:rPr>
          <w:rFonts w:eastAsia="Times New Roman"/>
          <w:b/>
          <w:bCs/>
          <w:color w:val="auto"/>
          <w:kern w:val="0"/>
          <w:sz w:val="28"/>
          <w:szCs w:val="28"/>
        </w:rPr>
        <w:t xml:space="preserve"> перестают уважать </w:t>
      </w:r>
      <w:proofErr w:type="spellStart"/>
      <w:r w:rsidRPr="00D3402F">
        <w:rPr>
          <w:rFonts w:eastAsia="Times New Roman"/>
          <w:b/>
          <w:bCs/>
          <w:color w:val="auto"/>
          <w:kern w:val="0"/>
          <w:sz w:val="28"/>
          <w:szCs w:val="28"/>
        </w:rPr>
        <w:t>закон</w:t>
      </w:r>
      <w:proofErr w:type="gramStart"/>
      <w:r w:rsidRPr="00D3402F">
        <w:rPr>
          <w:rFonts w:eastAsia="Times New Roman"/>
          <w:b/>
          <w:bCs/>
          <w:color w:val="auto"/>
          <w:kern w:val="0"/>
          <w:sz w:val="28"/>
          <w:szCs w:val="28"/>
        </w:rPr>
        <w:t>.</w:t>
      </w:r>
      <w:r w:rsidRPr="00D3402F">
        <w:rPr>
          <w:rFonts w:eastAsia="Times New Roman"/>
          <w:color w:val="auto"/>
          <w:kern w:val="0"/>
          <w:sz w:val="28"/>
          <w:szCs w:val="28"/>
        </w:rPr>
        <w:t>О</w:t>
      </w:r>
      <w:proofErr w:type="gramEnd"/>
      <w:r w:rsidRPr="00D3402F">
        <w:rPr>
          <w:rFonts w:eastAsia="Times New Roman"/>
          <w:color w:val="auto"/>
          <w:kern w:val="0"/>
          <w:sz w:val="28"/>
          <w:szCs w:val="28"/>
        </w:rPr>
        <w:t>ни</w:t>
      </w:r>
      <w:proofErr w:type="spellEnd"/>
      <w:r w:rsidRPr="00D3402F">
        <w:rPr>
          <w:rFonts w:eastAsia="Times New Roman"/>
          <w:color w:val="auto"/>
          <w:kern w:val="0"/>
          <w:sz w:val="28"/>
          <w:szCs w:val="28"/>
        </w:rPr>
        <w:t xml:space="preserve"> пытаются обойти законы правительства, которое они считают незаконным. Нищета или нехватка товаров (например, лекарств) также может побудить людей не соблюдать законы.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Поэтому когда возникает желание дать взятку чиновнику, чтобы получить нечто ценное лично для себя (например, провести телефон), следует иметь в виду, что дача взятки способствует росту коррупции в стране.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Борьба с коррупцией тесно связана с улучшением системы управления страной, т.е. с улучшением системы формирования правительства и руководства его деятельностью.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молодежи о последствиях коррупции в их странах, а также расширение возможностей молодежи в решении этой проблемы.</w:t>
      </w:r>
    </w:p>
    <w:p w:rsidR="00D3402F" w:rsidRDefault="00D3402F" w:rsidP="00D3402F">
      <w:pPr>
        <w:spacing w:before="100" w:beforeAutospacing="1" w:after="100" w:afterAutospacing="1"/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</w:pPr>
    </w:p>
    <w:p w:rsidR="00D3402F" w:rsidRPr="00D3402F" w:rsidRDefault="00D3402F" w:rsidP="00D3402F">
      <w:pPr>
        <w:spacing w:before="100" w:beforeAutospacing="1" w:after="100" w:afterAutospacing="1"/>
        <w:jc w:val="center"/>
        <w:rPr>
          <w:rFonts w:eastAsia="Times New Roman"/>
          <w:color w:val="auto"/>
          <w:kern w:val="0"/>
          <w:sz w:val="44"/>
          <w:szCs w:val="44"/>
        </w:rPr>
      </w:pPr>
      <w:r w:rsidRPr="00D3402F"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  <w:t>Что могу сделать я?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Коррупция не исчезнет до тех пор, пока мы не заставим ее исчезнуть. Поступайте правильно:</w:t>
      </w:r>
    </w:p>
    <w:p w:rsidR="00D3402F" w:rsidRPr="00D3402F" w:rsidRDefault="00D3402F" w:rsidP="00D3402F">
      <w:pPr>
        <w:numPr>
          <w:ilvl w:val="0"/>
          <w:numId w:val="5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не давайте и не берите взятки;</w:t>
      </w:r>
    </w:p>
    <w:p w:rsidR="00D3402F" w:rsidRPr="00D3402F" w:rsidRDefault="00D3402F" w:rsidP="00D3402F">
      <w:pPr>
        <w:numPr>
          <w:ilvl w:val="0"/>
          <w:numId w:val="5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старайтесь добиваться желаемых результатов на основе личной добропорядочности;</w:t>
      </w:r>
    </w:p>
    <w:p w:rsidR="00D3402F" w:rsidRPr="00D3402F" w:rsidRDefault="00D3402F" w:rsidP="00D3402F">
      <w:pPr>
        <w:numPr>
          <w:ilvl w:val="0"/>
          <w:numId w:val="5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предавайте гласности случаи коррупции.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Вы также можете:</w:t>
      </w:r>
    </w:p>
    <w:p w:rsidR="00D3402F" w:rsidRPr="00D3402F" w:rsidRDefault="00D3402F" w:rsidP="00D3402F">
      <w:pPr>
        <w:numPr>
          <w:ilvl w:val="0"/>
          <w:numId w:val="6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вести работу с правительством своей страны с целью побудить его изменить существующую систему и создать законы, которые бы защищали активных граждан, выступающих против коррупции;</w:t>
      </w:r>
    </w:p>
    <w:p w:rsidR="00D3402F" w:rsidRPr="00D3402F" w:rsidRDefault="00D3402F" w:rsidP="00D3402F">
      <w:pPr>
        <w:numPr>
          <w:ilvl w:val="0"/>
          <w:numId w:val="6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писать об известных вам случаях коррупции в местные газеты;</w:t>
      </w:r>
    </w:p>
    <w:p w:rsidR="00D3402F" w:rsidRPr="00D3402F" w:rsidRDefault="00D3402F" w:rsidP="00D3402F">
      <w:pPr>
        <w:numPr>
          <w:ilvl w:val="0"/>
          <w:numId w:val="6"/>
        </w:numPr>
        <w:jc w:val="both"/>
        <w:rPr>
          <w:rFonts w:eastAsia="Times New Roman"/>
          <w:color w:val="auto"/>
          <w:kern w:val="0"/>
          <w:sz w:val="28"/>
          <w:szCs w:val="28"/>
        </w:rPr>
      </w:pPr>
      <w:r w:rsidRPr="00D3402F">
        <w:rPr>
          <w:rFonts w:eastAsia="Times New Roman"/>
          <w:color w:val="auto"/>
          <w:kern w:val="0"/>
          <w:sz w:val="28"/>
          <w:szCs w:val="28"/>
        </w:rPr>
        <w:t>принимать участие в проводимых во всем мире многочисленных кампаниях по борьбе с коррупцией и в защиту благого правления.</w:t>
      </w:r>
    </w:p>
    <w:p w:rsidR="00D3402F" w:rsidRPr="00D3402F" w:rsidRDefault="00D3402F" w:rsidP="00D3402F">
      <w:pPr>
        <w:ind w:left="720"/>
        <w:jc w:val="both"/>
        <w:rPr>
          <w:rFonts w:eastAsia="Times New Roman"/>
          <w:color w:val="auto"/>
          <w:kern w:val="0"/>
          <w:sz w:val="28"/>
          <w:szCs w:val="28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</w:pPr>
    </w:p>
    <w:p w:rsid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</w:pPr>
      <w:r w:rsidRPr="00D3402F">
        <w:rPr>
          <w:rFonts w:eastAsia="Times New Roman"/>
          <w:b/>
          <w:bCs/>
          <w:i/>
          <w:iCs/>
          <w:color w:val="auto"/>
          <w:kern w:val="0"/>
          <w:sz w:val="24"/>
          <w:szCs w:val="24"/>
          <w:u w:val="single"/>
        </w:rPr>
        <w:t> </w:t>
      </w:r>
      <w:r w:rsidRPr="00D3402F"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  <w:t>Международный день борьбы</w:t>
      </w:r>
    </w:p>
    <w:p w:rsidR="00D3402F" w:rsidRPr="00D3402F" w:rsidRDefault="00D3402F" w:rsidP="00D3402F">
      <w:pPr>
        <w:jc w:val="center"/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</w:pPr>
      <w:r w:rsidRPr="00D3402F">
        <w:rPr>
          <w:rFonts w:eastAsia="Times New Roman"/>
          <w:b/>
          <w:bCs/>
          <w:i/>
          <w:iCs/>
          <w:color w:val="auto"/>
          <w:kern w:val="0"/>
          <w:sz w:val="44"/>
          <w:szCs w:val="44"/>
          <w:u w:val="single"/>
        </w:rPr>
        <w:t xml:space="preserve"> с коррупцией 9 декабря</w:t>
      </w:r>
    </w:p>
    <w:p w:rsidR="00D3402F" w:rsidRPr="00D3402F" w:rsidRDefault="00D3402F" w:rsidP="00D3402F">
      <w:pPr>
        <w:jc w:val="center"/>
        <w:rPr>
          <w:rFonts w:eastAsia="Times New Roman"/>
          <w:color w:val="auto"/>
          <w:kern w:val="0"/>
          <w:sz w:val="24"/>
          <w:szCs w:val="24"/>
        </w:rPr>
      </w:pP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Коррупция является сложным социальным, политическим и экономическим явлением, которое, в той или иной степени, затрагивает все страны. Коррупция разрушает демократические институты, замедляет экономическое развитие и подрывает государственные устои. Коррупция поражает основу демократических институтов через искажение избирательных процессов, извращение принципа верховенства закона и создание бюрократических барьеров, единственный смысл которых — это вымогательство взяток. Наблюдается стагнация в сфере экономического развития по причине отсутствия прямых иностранных инвестиций, и малый бизнес в стране часто бывает не в состоянии преодолеть порог «первоначальных затрат», возникших в результате коррупции.</w:t>
      </w:r>
    </w:p>
    <w:p w:rsidR="00D3402F" w:rsidRPr="00D3402F" w:rsidRDefault="00D3402F" w:rsidP="00D3402F">
      <w:pPr>
        <w:jc w:val="both"/>
        <w:rPr>
          <w:rFonts w:eastAsia="Times New Roman"/>
          <w:color w:val="auto"/>
          <w:kern w:val="0"/>
          <w:sz w:val="32"/>
          <w:szCs w:val="32"/>
        </w:rPr>
      </w:pPr>
      <w:r w:rsidRPr="00D3402F">
        <w:rPr>
          <w:rFonts w:eastAsia="Times New Roman"/>
          <w:color w:val="auto"/>
          <w:kern w:val="0"/>
          <w:sz w:val="32"/>
          <w:szCs w:val="32"/>
        </w:rPr>
        <w:t>31 октября 2003 года Генеральная Ассамблея приняла </w:t>
      </w:r>
      <w:hyperlink r:id="rId5" w:tgtFrame="_blank" w:history="1">
        <w:r w:rsidRPr="00D3402F">
          <w:rPr>
            <w:rFonts w:eastAsia="Times New Roman"/>
            <w:color w:val="0000FF"/>
            <w:kern w:val="0"/>
            <w:sz w:val="32"/>
            <w:szCs w:val="32"/>
            <w:u w:val="single"/>
          </w:rPr>
          <w:t>Конвенцию Организации Объединенных Наций против коррупции</w:t>
        </w:r>
      </w:hyperlink>
      <w:r w:rsidRPr="00D3402F">
        <w:rPr>
          <w:rFonts w:eastAsia="Times New Roman"/>
          <w:color w:val="auto"/>
          <w:kern w:val="0"/>
          <w:sz w:val="32"/>
          <w:szCs w:val="32"/>
        </w:rPr>
        <w:t> и просила Генерального секретаря поручить Управлению Организации Объединенных Наций по наркотикам и преступности выполнять функции секретариата Конференции государств — участников Конвенции.</w:t>
      </w:r>
    </w:p>
    <w:p w:rsidR="00D3402F" w:rsidRDefault="00D3402F" w:rsidP="00D3402F">
      <w:pPr>
        <w:jc w:val="both"/>
        <w:rPr>
          <w:rFonts w:eastAsia="Times New Roman"/>
          <w:b/>
          <w:color w:val="auto"/>
          <w:kern w:val="0"/>
          <w:sz w:val="32"/>
          <w:szCs w:val="32"/>
          <w:u w:val="single"/>
        </w:rPr>
      </w:pPr>
      <w:r w:rsidRPr="00D3402F">
        <w:rPr>
          <w:rFonts w:eastAsia="Times New Roman"/>
          <w:b/>
          <w:color w:val="auto"/>
          <w:kern w:val="0"/>
          <w:sz w:val="32"/>
          <w:szCs w:val="32"/>
        </w:rPr>
        <w:t xml:space="preserve">Ассамблея также постановила, что для углубления понимания проблемы коррупции и роли Конвенции в предупреждении коррупции и борьбе с ней </w:t>
      </w:r>
      <w:r w:rsidRPr="00D3402F">
        <w:rPr>
          <w:rFonts w:eastAsia="Times New Roman"/>
          <w:b/>
          <w:color w:val="auto"/>
          <w:kern w:val="0"/>
          <w:sz w:val="32"/>
          <w:szCs w:val="32"/>
          <w:u w:val="single"/>
        </w:rPr>
        <w:t>9 декабря должно быть названо Международным днем борьбы с коррупцией.</w:t>
      </w:r>
      <w:r>
        <w:rPr>
          <w:rFonts w:eastAsia="Times New Roman"/>
          <w:b/>
          <w:color w:val="auto"/>
          <w:kern w:val="0"/>
          <w:sz w:val="32"/>
          <w:szCs w:val="32"/>
          <w:u w:val="single"/>
        </w:rPr>
        <w:t xml:space="preserve"> </w:t>
      </w:r>
    </w:p>
    <w:p w:rsidR="00D3402F" w:rsidRPr="00D3402F" w:rsidRDefault="00D3402F" w:rsidP="00D3402F">
      <w:pPr>
        <w:jc w:val="both"/>
        <w:rPr>
          <w:rFonts w:eastAsia="Times New Roman"/>
          <w:b/>
          <w:color w:val="auto"/>
          <w:kern w:val="0"/>
          <w:sz w:val="32"/>
          <w:szCs w:val="32"/>
        </w:rPr>
      </w:pPr>
      <w:r w:rsidRPr="00D3402F">
        <w:rPr>
          <w:rFonts w:eastAsia="Times New Roman"/>
          <w:b/>
          <w:color w:val="auto"/>
          <w:kern w:val="0"/>
          <w:sz w:val="32"/>
          <w:szCs w:val="32"/>
        </w:rPr>
        <w:t>Конвенция вступила в силу в декабре 2005 года.</w:t>
      </w:r>
    </w:p>
    <w:p w:rsidR="000E4A53" w:rsidRPr="00D3402F" w:rsidRDefault="000E4A53" w:rsidP="00D3402F">
      <w:pPr>
        <w:jc w:val="both"/>
        <w:rPr>
          <w:sz w:val="32"/>
          <w:szCs w:val="32"/>
        </w:rPr>
      </w:pPr>
    </w:p>
    <w:sectPr w:rsidR="000E4A53" w:rsidRPr="00D3402F" w:rsidSect="00D3402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Franklin Gothic Book">
    <w:altName w:val="Franklin Gothic Medium"/>
    <w:charset w:val="CC"/>
    <w:family w:val="swiss"/>
    <w:pitch w:val="variable"/>
    <w:sig w:usb0="00000001" w:usb1="00000000" w:usb2="00000000" w:usb3="00000000" w:csb0="0000009F" w:csb1="00000000"/>
  </w:font>
  <w:font w:name="Franklin Gothic Demi Cond">
    <w:altName w:val="Impact"/>
    <w:charset w:val="CC"/>
    <w:family w:val="swiss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93714"/>
    <w:multiLevelType w:val="multilevel"/>
    <w:tmpl w:val="6172A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EF623C"/>
    <w:multiLevelType w:val="multilevel"/>
    <w:tmpl w:val="AF2A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A37027"/>
    <w:multiLevelType w:val="multilevel"/>
    <w:tmpl w:val="39BC6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7CE0E22"/>
    <w:multiLevelType w:val="multilevel"/>
    <w:tmpl w:val="BB30A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8E3396"/>
    <w:multiLevelType w:val="multilevel"/>
    <w:tmpl w:val="5D7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A31CBB"/>
    <w:multiLevelType w:val="multilevel"/>
    <w:tmpl w:val="CE82F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402F"/>
    <w:rsid w:val="000B57B3"/>
    <w:rsid w:val="000E4A53"/>
    <w:rsid w:val="004B19F3"/>
    <w:rsid w:val="00D34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7B3"/>
    <w:rPr>
      <w:rFonts w:ascii="Times New Roman" w:hAnsi="Times New Roman"/>
      <w:color w:val="000000"/>
      <w:kern w:val="28"/>
    </w:rPr>
  </w:style>
  <w:style w:type="paragraph" w:styleId="2">
    <w:name w:val="heading 2"/>
    <w:link w:val="20"/>
    <w:uiPriority w:val="9"/>
    <w:qFormat/>
    <w:rsid w:val="000B57B3"/>
    <w:pPr>
      <w:outlineLvl w:val="1"/>
    </w:pPr>
    <w:rPr>
      <w:rFonts w:ascii="Franklin Gothic Book" w:eastAsia="Times New Roman" w:hAnsi="Franklin Gothic Book"/>
      <w:b/>
      <w:bCs/>
      <w:color w:val="009999"/>
      <w:spacing w:val="10"/>
      <w:kern w:val="28"/>
      <w:sz w:val="31"/>
      <w:szCs w:val="31"/>
    </w:rPr>
  </w:style>
  <w:style w:type="paragraph" w:styleId="4">
    <w:name w:val="heading 4"/>
    <w:link w:val="40"/>
    <w:uiPriority w:val="9"/>
    <w:qFormat/>
    <w:rsid w:val="000B57B3"/>
    <w:pPr>
      <w:outlineLvl w:val="3"/>
    </w:pPr>
    <w:rPr>
      <w:rFonts w:ascii="Franklin Gothic Demi Cond" w:eastAsia="Times New Roman" w:hAnsi="Franklin Gothic Demi Cond"/>
      <w:color w:val="000000"/>
      <w:kern w:val="28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B57B3"/>
    <w:rPr>
      <w:rFonts w:ascii="Franklin Gothic Book" w:eastAsia="Times New Roman" w:hAnsi="Franklin Gothic Book" w:cs="Times New Roman"/>
      <w:b/>
      <w:bCs/>
      <w:color w:val="009999"/>
      <w:spacing w:val="10"/>
      <w:kern w:val="28"/>
      <w:sz w:val="31"/>
      <w:szCs w:val="31"/>
      <w:lang w:val="ru-RU" w:eastAsia="ru-RU" w:bidi="ar-SA"/>
    </w:rPr>
  </w:style>
  <w:style w:type="character" w:customStyle="1" w:styleId="40">
    <w:name w:val="Заголовок 4 Знак"/>
    <w:basedOn w:val="a0"/>
    <w:link w:val="4"/>
    <w:uiPriority w:val="9"/>
    <w:rsid w:val="000B57B3"/>
    <w:rPr>
      <w:rFonts w:ascii="Franklin Gothic Demi Cond" w:eastAsia="Times New Roman" w:hAnsi="Franklin Gothic Demi Cond" w:cs="Times New Roman"/>
      <w:color w:val="000000"/>
      <w:kern w:val="28"/>
      <w:sz w:val="27"/>
      <w:szCs w:val="27"/>
      <w:lang w:val="ru-RU" w:eastAsia="ru-RU" w:bidi="ar-SA"/>
    </w:rPr>
  </w:style>
  <w:style w:type="paragraph" w:styleId="a3">
    <w:name w:val="Normal (Web)"/>
    <w:basedOn w:val="a"/>
    <w:uiPriority w:val="99"/>
    <w:semiHidden/>
    <w:unhideWhenUsed/>
    <w:rsid w:val="00D3402F"/>
    <w:pPr>
      <w:spacing w:before="100" w:beforeAutospacing="1" w:after="100" w:afterAutospacing="1"/>
    </w:pPr>
    <w:rPr>
      <w:rFonts w:eastAsia="Times New Roman"/>
      <w:color w:val="auto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D3402F"/>
    <w:rPr>
      <w:i/>
      <w:iCs/>
    </w:rPr>
  </w:style>
  <w:style w:type="character" w:styleId="a5">
    <w:name w:val="Hyperlink"/>
    <w:basedOn w:val="a0"/>
    <w:uiPriority w:val="99"/>
    <w:semiHidden/>
    <w:unhideWhenUsed/>
    <w:rsid w:val="00D3402F"/>
    <w:rPr>
      <w:color w:val="0000FF"/>
      <w:u w:val="single"/>
    </w:rPr>
  </w:style>
  <w:style w:type="character" w:styleId="a6">
    <w:name w:val="Strong"/>
    <w:basedOn w:val="a0"/>
    <w:uiPriority w:val="22"/>
    <w:qFormat/>
    <w:rsid w:val="00D3402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3402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402F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9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n.org/ru/documents/decl_conv/conventions/corruption.s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752</Words>
  <Characters>4291</Characters>
  <Application>Microsoft Office Word</Application>
  <DocSecurity>0</DocSecurity>
  <Lines>35</Lines>
  <Paragraphs>10</Paragraphs>
  <ScaleCrop>false</ScaleCrop>
  <Company>Ya Blondinko Edition</Company>
  <LinksUpToDate>false</LinksUpToDate>
  <CharactersWithSpaces>5033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2014-04-09T09:41:00Z</dcterms:created>
  <dcterms:modified xsi:type="dcterms:W3CDTF">2014-04-09T09:51:00Z</dcterms:modified>
</cp:coreProperties>
</file>